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2D" w:rsidRDefault="009E7A2F" w:rsidP="009E7A2F">
      <w:pPr>
        <w:pStyle w:val="a3"/>
        <w:spacing w:before="247"/>
        <w:ind w:left="2880"/>
        <w:jc w:val="center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 w:rsidR="00A86A2D">
        <w:t xml:space="preserve"> </w:t>
      </w:r>
    </w:p>
    <w:p w:rsidR="00F31246" w:rsidRDefault="00A86A2D" w:rsidP="009E7A2F">
      <w:pPr>
        <w:pStyle w:val="a3"/>
        <w:spacing w:before="247"/>
        <w:ind w:left="2880"/>
        <w:jc w:val="center"/>
      </w:pPr>
      <w:r>
        <w:t>МБДОУ «Детский сад №10</w:t>
      </w:r>
      <w:r w:rsidR="009E7A2F">
        <w:t>»</w:t>
      </w:r>
    </w:p>
    <w:p w:rsidR="00F31246" w:rsidRDefault="00F3124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F31246">
        <w:trPr>
          <w:trHeight w:val="827"/>
        </w:trPr>
        <w:tc>
          <w:tcPr>
            <w:tcW w:w="531" w:type="dxa"/>
          </w:tcPr>
          <w:p w:rsidR="00F31246" w:rsidRDefault="009E7A2F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8" w:type="dxa"/>
          </w:tcPr>
          <w:p w:rsidR="00F31246" w:rsidRDefault="009E7A2F">
            <w:pPr>
              <w:pStyle w:val="TableParagraph"/>
              <w:spacing w:line="270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0" w:lineRule="exact"/>
              <w:ind w:left="2985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ind w:left="343" w:right="109" w:hanging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твует</w:t>
            </w:r>
            <w:proofErr w:type="spellEnd"/>
            <w:proofErr w:type="gramEnd"/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73" w:lineRule="exact"/>
              <w:ind w:left="11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</w:p>
          <w:p w:rsidR="00F31246" w:rsidRDefault="009E7A2F">
            <w:pPr>
              <w:pStyle w:val="TableParagraph"/>
              <w:spacing w:line="270" w:lineRule="atLeast"/>
              <w:ind w:left="403" w:right="87" w:hanging="2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  <w:tc>
          <w:tcPr>
            <w:tcW w:w="1382" w:type="dxa"/>
          </w:tcPr>
          <w:p w:rsidR="00F31246" w:rsidRDefault="009E7A2F">
            <w:pPr>
              <w:pStyle w:val="TableParagraph"/>
              <w:spacing w:line="27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F31246" w:rsidRDefault="009E7A2F">
            <w:pPr>
              <w:pStyle w:val="TableParagraph"/>
              <w:spacing w:line="270" w:lineRule="atLeast"/>
              <w:ind w:left="170" w:right="15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</w:tr>
      <w:tr w:rsidR="00F31246">
        <w:trPr>
          <w:trHeight w:val="552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sz w:val="24"/>
              </w:rPr>
              <w:t>.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5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7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56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(оздоровительного,</w:t>
            </w:r>
            <w:proofErr w:type="gramEnd"/>
          </w:p>
          <w:p w:rsidR="00F31246" w:rsidRDefault="009E7A2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before="29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828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161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неоформленного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2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9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5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F31246" w:rsidRDefault="009E7A2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proofErr w:type="gramEnd"/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63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4" w:lineRule="exact"/>
              <w:ind w:left="109" w:right="1357"/>
              <w:rPr>
                <w:sz w:val="24"/>
              </w:rPr>
            </w:pPr>
            <w:r>
              <w:rPr>
                <w:sz w:val="24"/>
              </w:rPr>
              <w:t xml:space="preserve">-мебель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>гкая, невысокая, соответствует росту, возрасту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9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6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2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spacing w:line="247" w:lineRule="exact"/>
              <w:ind w:left="16"/>
              <w:jc w:val="center"/>
            </w:pPr>
          </w:p>
        </w:tc>
      </w:tr>
      <w:tr w:rsidR="00F31246">
        <w:trPr>
          <w:trHeight w:val="407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61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 w:right="295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Полифункционально</w:t>
            </w:r>
            <w:proofErr w:type="spell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дизайн-деятельности</w:t>
            </w:r>
            <w:proofErr w:type="spellEnd"/>
            <w:proofErr w:type="gramEnd"/>
          </w:p>
          <w:p w:rsidR="00F31246" w:rsidRDefault="009E7A2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макро-микросреды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before="29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-имеется «стена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8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spacing w:line="247" w:lineRule="exact"/>
              <w:ind w:left="16"/>
              <w:jc w:val="center"/>
            </w:pPr>
          </w:p>
        </w:tc>
      </w:tr>
    </w:tbl>
    <w:p w:rsidR="00F31246" w:rsidRDefault="00F31246">
      <w:pPr>
        <w:spacing w:line="247" w:lineRule="exact"/>
        <w:jc w:val="center"/>
        <w:sectPr w:rsidR="00F31246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F31246">
        <w:trPr>
          <w:trHeight w:val="552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выдержано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активная,</w:t>
            </w:r>
            <w:proofErr w:type="gramEnd"/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2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уединения</w:t>
            </w:r>
          </w:p>
        </w:tc>
        <w:tc>
          <w:tcPr>
            <w:tcW w:w="1274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1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-рациональное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275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масштаба «рост-глаз-рука»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830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 в использовании игр, игрушек, материалов,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31246" w:rsidRDefault="009E7A2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164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420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1415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физическая:</w:t>
            </w:r>
          </w:p>
          <w:p w:rsidR="00F31246" w:rsidRDefault="009E7A2F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  <w:p w:rsidR="00F31246" w:rsidRDefault="009E7A2F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8"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имеющиеся в пространстве игры, игрушки, пособия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сохранны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b/>
                <w:sz w:val="24"/>
              </w:rPr>
            </w:pPr>
          </w:p>
          <w:p w:rsidR="00F31246" w:rsidRDefault="009E7A2F">
            <w:pPr>
              <w:pStyle w:val="TableParagraph"/>
              <w:spacing w:before="181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1432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 w:line="235" w:lineRule="auto"/>
              <w:ind w:right="694"/>
              <w:rPr>
                <w:sz w:val="24"/>
              </w:rPr>
            </w:pPr>
            <w:r>
              <w:rPr>
                <w:sz w:val="24"/>
              </w:rPr>
              <w:t>цветовое решение группы (стены окрашены в спокойные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тона),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2"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зелени)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b/>
                <w:sz w:val="24"/>
              </w:rPr>
            </w:pPr>
          </w:p>
          <w:p w:rsidR="00F31246" w:rsidRDefault="009E7A2F">
            <w:pPr>
              <w:pStyle w:val="TableParagraph"/>
              <w:spacing w:before="188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 w:rsidTr="009E7A2F">
        <w:trPr>
          <w:trHeight w:val="670"/>
        </w:trPr>
        <w:tc>
          <w:tcPr>
            <w:tcW w:w="531" w:type="dxa"/>
          </w:tcPr>
          <w:p w:rsidR="00F31246" w:rsidRDefault="00F31246">
            <w:pPr>
              <w:pStyle w:val="TableParagraph"/>
            </w:pPr>
          </w:p>
        </w:tc>
        <w:tc>
          <w:tcPr>
            <w:tcW w:w="2688" w:type="dxa"/>
          </w:tcPr>
          <w:p w:rsidR="00F31246" w:rsidRDefault="009E7A2F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Вывод</w:t>
            </w:r>
          </w:p>
        </w:tc>
        <w:tc>
          <w:tcPr>
            <w:tcW w:w="11343" w:type="dxa"/>
            <w:gridSpan w:val="4"/>
          </w:tcPr>
          <w:p w:rsidR="00F31246" w:rsidRDefault="009E7A2F">
            <w:pPr>
              <w:pStyle w:val="TableParagraph"/>
              <w:spacing w:line="276" w:lineRule="auto"/>
              <w:ind w:left="4" w:right="292"/>
            </w:pPr>
            <w:r>
              <w:t>Проведя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сказать,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достаточно</w:t>
            </w:r>
            <w:r>
              <w:rPr>
                <w:spacing w:val="-2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F31246" w:rsidRDefault="00F31246" w:rsidP="009E7A2F">
            <w:pPr>
              <w:pStyle w:val="TableParagraph"/>
              <w:spacing w:before="194" w:line="276" w:lineRule="auto"/>
              <w:ind w:right="292"/>
            </w:pPr>
          </w:p>
        </w:tc>
      </w:tr>
    </w:tbl>
    <w:p w:rsidR="00F31246" w:rsidRDefault="00F31246">
      <w:pPr>
        <w:rPr>
          <w:b/>
          <w:sz w:val="20"/>
        </w:rPr>
      </w:pPr>
    </w:p>
    <w:p w:rsidR="00F31246" w:rsidRDefault="00F31246">
      <w:pPr>
        <w:spacing w:before="3"/>
        <w:rPr>
          <w:b/>
          <w:sz w:val="16"/>
        </w:rPr>
      </w:pPr>
    </w:p>
    <w:p w:rsidR="00F31246" w:rsidRDefault="00F31246">
      <w:pPr>
        <w:spacing w:before="37"/>
        <w:ind w:left="112"/>
      </w:pPr>
    </w:p>
    <w:sectPr w:rsidR="00F31246" w:rsidSect="00F31246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358"/>
    <w:multiLevelType w:val="hybridMultilevel"/>
    <w:tmpl w:val="F2E4DA6E"/>
    <w:lvl w:ilvl="0" w:tplc="33C4681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11A2F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A282B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F54C0D2E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01F8C9F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8A30E2B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0E50689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8796210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EDDC927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abstractNum w:abstractNumId="1">
    <w:nsid w:val="77FD0953"/>
    <w:multiLevelType w:val="hybridMultilevel"/>
    <w:tmpl w:val="E6562D62"/>
    <w:lvl w:ilvl="0" w:tplc="7570AE3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6487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4802C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1924E6A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94D2E45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B84E17C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A4721C0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D1B0CB0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46AEE80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246"/>
    <w:rsid w:val="0068539E"/>
    <w:rsid w:val="009E7A2F"/>
    <w:rsid w:val="00A86A2D"/>
    <w:rsid w:val="00F3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24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1246"/>
  </w:style>
  <w:style w:type="paragraph" w:customStyle="1" w:styleId="TableParagraph">
    <w:name w:val="Table Paragraph"/>
    <w:basedOn w:val="a"/>
    <w:uiPriority w:val="1"/>
    <w:qFormat/>
    <w:rsid w:val="00F312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</dc:creator>
  <cp:lastModifiedBy>Пользователь Windows</cp:lastModifiedBy>
  <cp:revision>2</cp:revision>
  <dcterms:created xsi:type="dcterms:W3CDTF">2024-01-12T16:42:00Z</dcterms:created>
  <dcterms:modified xsi:type="dcterms:W3CDTF">2024-01-12T16:42:00Z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