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0C" w:rsidRDefault="006E5A0C" w:rsidP="006E5A0C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5A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налитическая справка психолого-педагогические условия </w:t>
      </w:r>
    </w:p>
    <w:p w:rsidR="006E5A0C" w:rsidRPr="006E5A0C" w:rsidRDefault="006E5A0C" w:rsidP="006E5A0C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60240A">
        <w:rPr>
          <w:rFonts w:ascii="Times New Roman" w:hAnsi="Times New Roman" w:cs="Times New Roman"/>
          <w:sz w:val="24"/>
          <w:szCs w:val="24"/>
        </w:rPr>
        <w:t xml:space="preserve"> «Детский сад №10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Особое внимание уделяется психолого-педагогическим условиям в соответствии с Федеральным государственным образовательным стандарт</w:t>
      </w:r>
      <w:r>
        <w:rPr>
          <w:rFonts w:ascii="Times New Roman" w:hAnsi="Times New Roman" w:cs="Times New Roman"/>
          <w:sz w:val="24"/>
          <w:szCs w:val="24"/>
        </w:rPr>
        <w:t>ом дошкольного образования: 1. У</w:t>
      </w:r>
      <w:r w:rsidRPr="006E5A0C">
        <w:rPr>
          <w:rFonts w:ascii="Times New Roman" w:hAnsi="Times New Roman" w:cs="Times New Roman"/>
          <w:sz w:val="24"/>
          <w:szCs w:val="24"/>
        </w:rPr>
        <w:t xml:space="preserve">важение взрослых к человеческому достоинству детей, формирование и поддержка их положительной самооценки; Педагоги детского сада при обращении к детям используют имена, проявляют внимание к настоянию, желаниям и мнениям детей, отмечают их достижения, пользуются чаще поощрением, оценки относятся к действиям (а не к личности).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Pr="006E5A0C">
        <w:rPr>
          <w:rFonts w:ascii="Times New Roman" w:hAnsi="Times New Roman" w:cs="Times New Roman"/>
          <w:sz w:val="24"/>
          <w:szCs w:val="24"/>
        </w:rPr>
        <w:t xml:space="preserve">оддержка взрослыми доброжелательного отношения детей друг к другу и взаимодействия детей друг с другом в разных видах деятельности; Педагоги проявляют уважение ко всем детям, обращают внимание детей на эмоциональное состояние друг друга, обучают способам взаимодействия, в том числе способам решения конфликтов.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E5A0C">
        <w:rPr>
          <w:rFonts w:ascii="Times New Roman" w:hAnsi="Times New Roman" w:cs="Times New Roman"/>
          <w:sz w:val="24"/>
          <w:szCs w:val="24"/>
        </w:rPr>
        <w:t xml:space="preserve">оддержка инициативы и самостоятельности детей в специфических для них видах деятельности; </w:t>
      </w:r>
      <w:r>
        <w:rPr>
          <w:rFonts w:ascii="Times New Roman" w:hAnsi="Times New Roman" w:cs="Times New Roman"/>
          <w:sz w:val="24"/>
          <w:szCs w:val="24"/>
        </w:rPr>
        <w:t xml:space="preserve">Педагоги оказывают </w:t>
      </w:r>
      <w:r w:rsidRPr="006E5A0C">
        <w:rPr>
          <w:rFonts w:ascii="Times New Roman" w:hAnsi="Times New Roman" w:cs="Times New Roman"/>
          <w:sz w:val="24"/>
          <w:szCs w:val="24"/>
        </w:rPr>
        <w:t xml:space="preserve"> помощь детям,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>и мыслей.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За</w:t>
      </w:r>
      <w:r w:rsidRPr="006E5A0C">
        <w:rPr>
          <w:rFonts w:ascii="Times New Roman" w:hAnsi="Times New Roman" w:cs="Times New Roman"/>
          <w:sz w:val="24"/>
          <w:szCs w:val="24"/>
        </w:rPr>
        <w:t xml:space="preserve">щита детей от всех форм физического и психического насилия. Дети находятся в поле зрения педагогов, педагоги не ограничивают естественный шум в группе, не используют методы, которые могут испугать, унизить или обидеть ребенка, адекватно реагируют на жалобы детей, в ДОО осуществляется профилактика профессионального выгорания у педагогов.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МБДОУ в целом.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Посещение нерегламентированной деятельности и образовательных ситуаций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-общаются с детьми дружелюбно, уважительно, вежливо;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-поддерживают доброжелательные отношения между детьми;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-голос взрослого не доминирует над голосами детей, в группе наблюдается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 xml:space="preserve">естественный шум;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-взрослые не прибегают к негативным дисциплинарным методам,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>обижают, пугают или унижают детей;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-в индивидуальном общении с ребенком выбирают позицию «глаза на одном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>уровне»;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-учитывают потребность детей в поддержке взрослых;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-чутко реагируют на инициативу детей в общении, учитывают их возрастные и индивидуальные особенности;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-уделяют специальное внимание детям с особыми потребностями;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-при коррекции поведения детей чаще пользуются поощрением, поддержкой, чем порицанием и запрещением.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lastRenderedPageBreak/>
        <w:t>Педагоги ДОУ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наблюдается положительный эмоциональный фон, партнерские взаимоотношения детей и взрослых за счет использования игры, внесения новых заданий, использования </w:t>
      </w:r>
      <w:proofErr w:type="spellStart"/>
      <w:r w:rsidRPr="006E5A0C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6E5A0C">
        <w:rPr>
          <w:rFonts w:ascii="Times New Roman" w:hAnsi="Times New Roman" w:cs="Times New Roman"/>
          <w:sz w:val="24"/>
          <w:szCs w:val="24"/>
        </w:rPr>
        <w:t xml:space="preserve"> системы, заданий повышенной трудности, писем и т. п.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 xml:space="preserve">представлений.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Педагоги в своей работе решают следующие задачи: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- учет в своей деятельности с детьми возможности развития каждого возраста;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- развитие индивидуальных особенностей ребенка;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- создание благоприятного для развития ребенка климата в детском саду;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- оказание своевременной педагогической помощи, как детям, так и их родителям; подготовка детей к школьному обучению.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 Формирование профессионального взаимодействия педагогов с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>дошкол</w:t>
      </w:r>
      <w:r>
        <w:rPr>
          <w:rFonts w:ascii="Times New Roman" w:hAnsi="Times New Roman" w:cs="Times New Roman"/>
          <w:sz w:val="24"/>
          <w:szCs w:val="24"/>
        </w:rPr>
        <w:t>ьниками: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E5A0C">
        <w:rPr>
          <w:rFonts w:ascii="Times New Roman" w:hAnsi="Times New Roman" w:cs="Times New Roman"/>
          <w:sz w:val="24"/>
          <w:szCs w:val="24"/>
        </w:rPr>
        <w:t>субъектном</w:t>
      </w:r>
      <w:proofErr w:type="gramEnd"/>
      <w:r w:rsidRPr="006E5A0C">
        <w:rPr>
          <w:rFonts w:ascii="Times New Roman" w:hAnsi="Times New Roman" w:cs="Times New Roman"/>
          <w:sz w:val="24"/>
          <w:szCs w:val="24"/>
        </w:rPr>
        <w:t xml:space="preserve"> отношение педагога к ребенку;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- индивидуальном </w:t>
      </w:r>
      <w:proofErr w:type="gramStart"/>
      <w:r w:rsidRPr="006E5A0C"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 w:rsidRPr="006E5A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E5A0C"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 w:rsidRPr="006E5A0C">
        <w:rPr>
          <w:rFonts w:ascii="Times New Roman" w:hAnsi="Times New Roman" w:cs="Times New Roman"/>
          <w:sz w:val="24"/>
          <w:szCs w:val="24"/>
        </w:rPr>
        <w:t xml:space="preserve"> зоны ближайшего развития ребенка; - мотивационном подходе; - доброжелательном отношении к ребенку.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6E5A0C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6E5A0C">
        <w:rPr>
          <w:rFonts w:ascii="Times New Roman" w:hAnsi="Times New Roman" w:cs="Times New Roman"/>
          <w:sz w:val="24"/>
          <w:szCs w:val="24"/>
        </w:rPr>
        <w:t xml:space="preserve">ючает как совместную деятельность взрослого с детьми, так и свободную самостоятельную деятельность воспитанников. 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0C">
        <w:rPr>
          <w:rFonts w:ascii="Times New Roman" w:hAnsi="Times New Roman" w:cs="Times New Roman"/>
          <w:sz w:val="24"/>
          <w:szCs w:val="24"/>
        </w:rPr>
        <w:t>Ведущим видом деятельности детей является игра, поэтому педагоги выдвигают определенные требования к организации сюжетно-ролевой игры воспитанников в детском саду.</w:t>
      </w:r>
    </w:p>
    <w:p w:rsidR="006E5A0C" w:rsidRDefault="006E5A0C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A0C">
        <w:rPr>
          <w:rFonts w:ascii="Times New Roman" w:hAnsi="Times New Roman" w:cs="Times New Roman"/>
          <w:sz w:val="24"/>
          <w:szCs w:val="24"/>
        </w:rPr>
        <w:t xml:space="preserve"> Психологическое сопровождение воспитательно-образовательного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в ДОУ осуществляется педагогом – психологом.</w:t>
      </w:r>
    </w:p>
    <w:p w:rsidR="00D212AB" w:rsidRPr="006E5A0C" w:rsidRDefault="0060240A" w:rsidP="006E5A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12AB" w:rsidRPr="006E5A0C" w:rsidSect="0085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EFB"/>
    <w:rsid w:val="00453E8B"/>
    <w:rsid w:val="00520EFB"/>
    <w:rsid w:val="00547DE7"/>
    <w:rsid w:val="0060240A"/>
    <w:rsid w:val="006E5A0C"/>
    <w:rsid w:val="00851D28"/>
    <w:rsid w:val="00905D56"/>
    <w:rsid w:val="00D05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5355</Characters>
  <Application>Microsoft Office Word</Application>
  <DocSecurity>0</DocSecurity>
  <Lines>44</Lines>
  <Paragraphs>12</Paragraphs>
  <ScaleCrop>false</ScaleCrop>
  <Company>rtlabs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Анастасия Михайловна</dc:creator>
  <cp:lastModifiedBy>Пользователь Windows</cp:lastModifiedBy>
  <cp:revision>2</cp:revision>
  <dcterms:created xsi:type="dcterms:W3CDTF">2024-01-12T16:48:00Z</dcterms:created>
  <dcterms:modified xsi:type="dcterms:W3CDTF">2024-01-12T16:48:00Z</dcterms:modified>
</cp:coreProperties>
</file>